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B777" w14:textId="08C7C1C5" w:rsidR="00C3615D" w:rsidRDefault="00BD1370" w:rsidP="00C3615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u w:val="single"/>
          <w:lang w:eastAsia="de-DE"/>
        </w:rPr>
      </w:pPr>
      <w:r w:rsidRPr="004B76E8">
        <w:rPr>
          <w:rFonts w:ascii="Arial" w:eastAsia="Times New Roman" w:hAnsi="Arial" w:cs="Arial"/>
          <w:b/>
          <w:bCs/>
          <w:sz w:val="36"/>
          <w:szCs w:val="36"/>
          <w:u w:val="single"/>
          <w:lang w:eastAsia="de-DE"/>
        </w:rPr>
        <w:t xml:space="preserve">Installation </w:t>
      </w:r>
      <w:r w:rsidR="005559F0">
        <w:rPr>
          <w:rFonts w:ascii="Arial" w:eastAsia="Times New Roman" w:hAnsi="Arial" w:cs="Arial"/>
          <w:b/>
          <w:bCs/>
          <w:sz w:val="36"/>
          <w:szCs w:val="36"/>
          <w:u w:val="single"/>
          <w:lang w:eastAsia="de-DE"/>
        </w:rPr>
        <w:t xml:space="preserve"> </w:t>
      </w:r>
      <w:r w:rsidRPr="004B76E8">
        <w:rPr>
          <w:rFonts w:ascii="Arial" w:eastAsia="Times New Roman" w:hAnsi="Arial" w:cs="Arial"/>
          <w:b/>
          <w:bCs/>
          <w:sz w:val="36"/>
          <w:szCs w:val="36"/>
          <w:u w:val="single"/>
          <w:lang w:eastAsia="de-DE"/>
        </w:rPr>
        <w:t xml:space="preserve">„12 Millionen“ </w:t>
      </w:r>
      <w:r w:rsidR="005559F0">
        <w:rPr>
          <w:rFonts w:ascii="Arial" w:eastAsia="Times New Roman" w:hAnsi="Arial" w:cs="Arial"/>
          <w:b/>
          <w:bCs/>
          <w:sz w:val="36"/>
          <w:szCs w:val="36"/>
          <w:u w:val="single"/>
          <w:lang w:eastAsia="de-DE"/>
        </w:rPr>
        <w:t xml:space="preserve"> </w:t>
      </w:r>
      <w:r w:rsidR="004B76E8" w:rsidRPr="004B76E8">
        <w:rPr>
          <w:rFonts w:ascii="Arial" w:eastAsia="Times New Roman" w:hAnsi="Arial" w:cs="Arial"/>
          <w:b/>
          <w:bCs/>
          <w:sz w:val="36"/>
          <w:szCs w:val="36"/>
          <w:u w:val="single"/>
          <w:lang w:eastAsia="de-DE"/>
        </w:rPr>
        <w:t xml:space="preserve">von </w:t>
      </w:r>
      <w:r w:rsidR="005559F0">
        <w:rPr>
          <w:rFonts w:ascii="Arial" w:eastAsia="Times New Roman" w:hAnsi="Arial" w:cs="Arial"/>
          <w:b/>
          <w:bCs/>
          <w:sz w:val="36"/>
          <w:szCs w:val="36"/>
          <w:u w:val="single"/>
          <w:lang w:eastAsia="de-DE"/>
        </w:rPr>
        <w:t xml:space="preserve"> </w:t>
      </w:r>
      <w:r w:rsidRPr="004B76E8">
        <w:rPr>
          <w:rFonts w:ascii="Arial" w:eastAsia="Times New Roman" w:hAnsi="Arial" w:cs="Arial"/>
          <w:b/>
          <w:bCs/>
          <w:sz w:val="36"/>
          <w:szCs w:val="36"/>
          <w:u w:val="single"/>
          <w:lang w:eastAsia="de-DE"/>
        </w:rPr>
        <w:t>JO WILHELM ARTS</w:t>
      </w:r>
      <w:r w:rsidRPr="004B76E8">
        <w:rPr>
          <w:rFonts w:ascii="Arial" w:eastAsia="Times New Roman" w:hAnsi="Arial" w:cs="Arial"/>
          <w:b/>
          <w:bCs/>
          <w:kern w:val="36"/>
          <w:sz w:val="36"/>
          <w:szCs w:val="36"/>
          <w:u w:val="single"/>
          <w:lang w:eastAsia="de-DE"/>
        </w:rPr>
        <w:t xml:space="preserve"> </w:t>
      </w:r>
    </w:p>
    <w:p w14:paraId="4A1873E7" w14:textId="23F888D4" w:rsidR="00AA4FB5" w:rsidRPr="00AA4FB5" w:rsidRDefault="005559F0" w:rsidP="00C3615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40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noProof/>
          <w:kern w:val="36"/>
          <w:sz w:val="20"/>
          <w:szCs w:val="40"/>
          <w:u w:val="single"/>
          <w:lang w:eastAsia="de-DE"/>
        </w:rPr>
        <w:drawing>
          <wp:inline distT="0" distB="0" distL="0" distR="0" wp14:anchorId="10A60429" wp14:editId="0EB4F5FC">
            <wp:extent cx="5720080" cy="3829050"/>
            <wp:effectExtent l="0" t="0" r="0" b="0"/>
            <wp:docPr id="15977023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02321" name="Grafik 15977023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787" cy="383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30654" w14:textId="4E934306" w:rsidR="002E37E6" w:rsidRPr="009F7BAB" w:rsidRDefault="002E37E6" w:rsidP="00BD13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9F7BAB">
        <w:rPr>
          <w:rFonts w:ascii="Arial" w:eastAsia="Times New Roman" w:hAnsi="Arial" w:cs="Arial"/>
          <w:sz w:val="16"/>
          <w:szCs w:val="16"/>
          <w:lang w:eastAsia="de-DE"/>
        </w:rPr>
        <w:t>Pressefoto © JO WILHELM ARTS 2025</w:t>
      </w:r>
    </w:p>
    <w:p w14:paraId="4D78EDA7" w14:textId="086697D7" w:rsidR="00BD1370" w:rsidRPr="009F7BAB" w:rsidRDefault="00BD1370" w:rsidP="00BD1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Meine Installation </w:t>
      </w:r>
      <w:r w:rsidR="005559F0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für den Bundeskongress 2025 in Bad Wildungen 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besteht aus 12 gewundenen Stangen mit schwarzen Bändern, etwa 1,80 m hoch. Die Stangen stehen aufrecht im Kreis. Der Kreis hat einen Radius von zwei Meter, so dass dazwischen mehrere Personen stehen können. Oben, auf den Spitzen der Stangen sind laminierte Fotos (</w:t>
      </w:r>
      <w:r w:rsidR="00452E09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20 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x</w:t>
      </w:r>
      <w:r w:rsidR="00452E09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30 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cm) angebracht. Es handelt sich um Schwarz/Weiß-Portraits, mit einem Vornamen, </w:t>
      </w:r>
      <w:r w:rsidR="007670B2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Nennung eines Jahres 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und ein</w:t>
      </w:r>
      <w:r w:rsidR="005559F0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em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Zitat. Auf den Rückseiten der Fotos finden sich Texte zum Thema</w:t>
      </w:r>
      <w:r w:rsidR="007670B2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„Das Leid der Verschickungskinder“.</w:t>
      </w:r>
    </w:p>
    <w:p w14:paraId="6BA52DBD" w14:textId="14500D45" w:rsidR="00B80A64" w:rsidRDefault="00BD1370" w:rsidP="009F7BAB">
      <w:pPr>
        <w:spacing w:before="100" w:beforeAutospacing="1" w:after="100" w:afterAutospacing="1" w:line="240" w:lineRule="auto"/>
        <w:rPr>
          <w:sz w:val="32"/>
          <w:szCs w:val="32"/>
        </w:rPr>
      </w:pP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Die Installation ist voller </w:t>
      </w:r>
      <w:r w:rsidR="007670B2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Anspielungen und 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Symbolik</w:t>
      </w:r>
      <w:r w:rsidR="005559F0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en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. Jede einzelne Stange steht für mindestens 1 Million verschickte Kinder, die gewundenen </w:t>
      </w:r>
      <w:r w:rsidR="00452E09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schwarzen 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Stangen für die dort angewendete „Schwarze Pädagogik“</w:t>
      </w:r>
      <w:r w:rsidR="007670B2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, 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inklusive Schläge und Bestrafungen. Der Kreis mit einem Radius von 2.000 mm symbolisiert die rund 2.000 Erholungsheime, der Abstand </w:t>
      </w:r>
      <w:r w:rsidR="00452E09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zwischen den 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Stangen </w:t>
      </w:r>
      <w:r w:rsidR="00151DA8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und die Bänder 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das Alleinsein</w:t>
      </w:r>
      <w:r w:rsidR="00452E09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, Heimweh und Trauer.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Die 12 Portraits zeigen 12 ehemalige Verschickungskinder, sechs Frauen, sechs Männer. Inzwischen im Rentenalter, ist in Ihren Augen noch immer das Erlebte</w:t>
      </w:r>
      <w:r w:rsidR="002E37E6"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und </w:t>
      </w:r>
      <w:r w:rsidRPr="009F7BAB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die Angst erkennbar. </w:t>
      </w:r>
      <w:r w:rsidR="003E437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                                        </w:t>
      </w:r>
      <w:r w:rsidR="003E437E" w:rsidRPr="003E437E">
        <w:rPr>
          <w:rFonts w:ascii="Arial" w:eastAsia="Times New Roman" w:hAnsi="Arial" w:cs="Arial"/>
          <w:sz w:val="24"/>
          <w:szCs w:val="24"/>
          <w:lang w:eastAsia="de-DE"/>
        </w:rPr>
        <w:t>(JWA</w:t>
      </w:r>
      <w:r w:rsidR="003E437E">
        <w:rPr>
          <w:rFonts w:ascii="Arial" w:eastAsia="Times New Roman" w:hAnsi="Arial" w:cs="Arial"/>
          <w:sz w:val="24"/>
          <w:szCs w:val="24"/>
          <w:lang w:eastAsia="de-DE"/>
        </w:rPr>
        <w:t>-2025</w:t>
      </w:r>
      <w:r w:rsidR="003E437E" w:rsidRPr="003E437E">
        <w:rPr>
          <w:rFonts w:ascii="Arial" w:eastAsia="Times New Roman" w:hAnsi="Arial" w:cs="Arial"/>
          <w:sz w:val="24"/>
          <w:szCs w:val="24"/>
          <w:lang w:eastAsia="de-DE"/>
        </w:rPr>
        <w:t>)</w:t>
      </w:r>
    </w:p>
    <w:sectPr w:rsidR="00B80A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E5658"/>
    <w:multiLevelType w:val="multilevel"/>
    <w:tmpl w:val="8094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952FA"/>
    <w:multiLevelType w:val="hybridMultilevel"/>
    <w:tmpl w:val="2D7410B0"/>
    <w:lvl w:ilvl="0" w:tplc="00D2B4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90567">
    <w:abstractNumId w:val="0"/>
  </w:num>
  <w:num w:numId="2" w16cid:durableId="64277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5D"/>
    <w:rsid w:val="000A017C"/>
    <w:rsid w:val="000B538F"/>
    <w:rsid w:val="00151DA8"/>
    <w:rsid w:val="002C5FB9"/>
    <w:rsid w:val="002E37E6"/>
    <w:rsid w:val="003E437E"/>
    <w:rsid w:val="00452E09"/>
    <w:rsid w:val="004B76E8"/>
    <w:rsid w:val="004D6D33"/>
    <w:rsid w:val="005559F0"/>
    <w:rsid w:val="00573A1D"/>
    <w:rsid w:val="00685F05"/>
    <w:rsid w:val="007670B2"/>
    <w:rsid w:val="00797073"/>
    <w:rsid w:val="007F695D"/>
    <w:rsid w:val="009F178E"/>
    <w:rsid w:val="009F7BAB"/>
    <w:rsid w:val="00AA4FB5"/>
    <w:rsid w:val="00B80A64"/>
    <w:rsid w:val="00B950C6"/>
    <w:rsid w:val="00BD1370"/>
    <w:rsid w:val="00C3615D"/>
    <w:rsid w:val="00E0011A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F18B"/>
  <w15:chartTrackingRefBased/>
  <w15:docId w15:val="{AF3F7099-2AD7-47B4-A501-7D2B9376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Wilhelm</dc:creator>
  <cp:keywords/>
  <dc:description/>
  <cp:lastModifiedBy>Jo Wilhelm</cp:lastModifiedBy>
  <cp:revision>3</cp:revision>
  <dcterms:created xsi:type="dcterms:W3CDTF">2025-10-05T18:14:00Z</dcterms:created>
  <dcterms:modified xsi:type="dcterms:W3CDTF">2025-10-05T18:17:00Z</dcterms:modified>
</cp:coreProperties>
</file>